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adjustRightInd w:val="0"/>
        <w:snapToGrid w:val="0"/>
        <w:spacing w:line="200" w:lineRule="exact"/>
        <w:jc w:val="both"/>
        <w:rPr>
          <w:rFonts w:ascii="仿宋" w:hAnsi="仿宋" w:eastAsia="仿宋" w:cs="仿宋"/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atLeas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金砖国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家团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体标准</w:t>
      </w:r>
    </w:p>
    <w:p>
      <w:pPr>
        <w:adjustRightInd w:val="0"/>
        <w:snapToGrid w:val="0"/>
        <w:spacing w:line="560" w:lineRule="atLeast"/>
        <w:jc w:val="center"/>
        <w:rPr>
          <w:rFonts w:hint="eastAsia" w:asciiTheme="majorEastAsia" w:hAnsiTheme="majorEastAsia" w:eastAsiaTheme="majorEastAsia" w:cstheme="majorEastAsia"/>
          <w:b/>
          <w:bCs/>
          <w:spacing w:val="-11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44"/>
          <w:szCs w:val="44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44"/>
          <w:szCs w:val="44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44"/>
          <w:szCs w:val="44"/>
          <w:lang w:val="en-US" w:eastAsia="zh-CN"/>
        </w:rPr>
        <w:t>赛项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44"/>
          <w:szCs w:val="44"/>
        </w:rPr>
        <w:t>”起草工作组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44"/>
          <w:szCs w:val="44"/>
          <w:lang w:val="en-US" w:eastAsia="zh-CN"/>
        </w:rPr>
        <w:t>成员单位</w:t>
      </w:r>
      <w:r>
        <w:rPr>
          <w:rFonts w:hint="eastAsia" w:asciiTheme="majorEastAsia" w:hAnsiTheme="majorEastAsia" w:eastAsiaTheme="majorEastAsia" w:cstheme="majorEastAsia"/>
          <w:b/>
          <w:bCs/>
          <w:spacing w:val="-11"/>
          <w:sz w:val="44"/>
          <w:szCs w:val="44"/>
        </w:rPr>
        <w:t>申请表</w:t>
      </w:r>
    </w:p>
    <w:p>
      <w:pPr>
        <w:adjustRightInd w:val="0"/>
        <w:snapToGrid w:val="0"/>
        <w:spacing w:line="200" w:lineRule="exact"/>
        <w:jc w:val="both"/>
        <w:rPr>
          <w:rFonts w:ascii="仿宋" w:hAnsi="仿宋" w:eastAsia="仿宋" w:cs="仿宋"/>
          <w:b/>
          <w:bCs/>
          <w:sz w:val="44"/>
          <w:szCs w:val="44"/>
        </w:rPr>
      </w:pPr>
    </w:p>
    <w:tbl>
      <w:tblPr>
        <w:tblStyle w:val="12"/>
        <w:tblW w:w="88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74"/>
        <w:gridCol w:w="1236"/>
        <w:gridCol w:w="1745"/>
        <w:gridCol w:w="28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bookmarkStart w:id="0" w:name="OLE_LINK5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3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</w:rPr>
              <w:t>团体标准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起草工作组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>（空格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>处选择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>填写：竞赛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>技能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>课程）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73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□主编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单位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副主编单位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参编单位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基本情况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（详细资料请填附件2）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bookmarkStart w:id="1" w:name="OLE_LINK7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单位名称（中文）</w:t>
            </w:r>
            <w:bookmarkEnd w:id="1"/>
          </w:p>
        </w:tc>
        <w:tc>
          <w:tcPr>
            <w:tcW w:w="5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单位名称（英文）</w:t>
            </w:r>
          </w:p>
        </w:tc>
        <w:tc>
          <w:tcPr>
            <w:tcW w:w="5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5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□职业院校  □本科院校  </w:t>
            </w:r>
            <w:bookmarkStart w:id="2" w:name="OLE_LINK4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bookmarkEnd w:id="2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企业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5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委派专家基本情况（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推荐人员不超过2名，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详细资料请填附件3）</w:t>
            </w:r>
          </w:p>
        </w:tc>
        <w:tc>
          <w:tcPr>
            <w:tcW w:w="73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本单位自愿参加“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赛项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”团体标准制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和课程开发，并委派专家代表参与课程开发和标准编制工作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专家姓名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（职称）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电子邮箱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2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（签字、盖公章）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金标委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2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（签字、盖公章）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4" w:beforeLines="20" w:after="64" w:afterLines="20" w:line="560" w:lineRule="exact"/>
              <w:jc w:val="both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bookmarkEnd w:id="0"/>
    </w:tbl>
    <w:p>
      <w:pPr>
        <w:adjustRightInd w:val="0"/>
        <w:snapToGrid w:val="0"/>
        <w:spacing w:line="520" w:lineRule="atLeast"/>
        <w:jc w:val="both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</w:p>
    <w:p>
      <w:pPr>
        <w:adjustRightInd w:val="0"/>
        <w:snapToGrid w:val="0"/>
        <w:spacing w:line="560" w:lineRule="atLeast"/>
        <w:jc w:val="both"/>
        <w:rPr>
          <w:rFonts w:hint="default" w:ascii="仿宋_GB2312" w:hAnsi="仿宋_GB2312" w:eastAsia="仿宋_GB2312" w:cs="仿宋_GB2312"/>
          <w:b w:val="0"/>
          <w:bCs/>
          <w:color w:val="000000"/>
          <w:kern w:val="0"/>
          <w:sz w:val="30"/>
          <w:szCs w:val="30"/>
          <w:lang w:val="en-US" w:eastAsia="zh-CN"/>
        </w:rPr>
        <w:sectPr>
          <w:pgSz w:w="11906" w:h="16838"/>
          <w:pgMar w:top="1440" w:right="1440" w:bottom="1440" w:left="1440" w:header="623" w:footer="992" w:gutter="0"/>
          <w:cols w:space="720" w:num="1"/>
          <w:titlePg/>
          <w:docGrid w:type="lines" w:linePitch="323" w:charSpace="0"/>
        </w:sectPr>
      </w:pPr>
      <w:r>
        <w:rPr>
          <w:rFonts w:hint="eastAsia" w:ascii="楷体" w:hAnsi="楷体" w:eastAsia="楷体" w:cs="楷体"/>
          <w:b w:val="0"/>
          <w:bCs/>
          <w:spacing w:val="8"/>
          <w:sz w:val="30"/>
          <w:szCs w:val="30"/>
          <w:shd w:val="clear" w:color="auto" w:fill="FFFFFF"/>
          <w:lang w:val="en-US" w:eastAsia="zh-CN"/>
        </w:rPr>
        <w:t xml:space="preserve">备注：标题空格处选择填写：增材制造/工业设计技术/增强与虚拟现实。例如：金砖国家团体标准“ </w:t>
      </w:r>
      <w:r>
        <w:rPr>
          <w:rFonts w:hint="eastAsia" w:ascii="楷体" w:hAnsi="楷体" w:eastAsia="楷体" w:cs="楷体"/>
          <w:b w:val="0"/>
          <w:bCs/>
          <w:spacing w:val="8"/>
          <w:sz w:val="30"/>
          <w:szCs w:val="30"/>
          <w:u w:val="single"/>
          <w:shd w:val="clear" w:color="auto" w:fill="FFFFFF"/>
          <w:lang w:val="en-US" w:eastAsia="zh-CN"/>
        </w:rPr>
        <w:t xml:space="preserve"> 增材制造 </w:t>
      </w:r>
      <w:r>
        <w:rPr>
          <w:rFonts w:hint="eastAsia" w:ascii="楷体" w:hAnsi="楷体" w:eastAsia="楷体" w:cs="楷体"/>
          <w:b w:val="0"/>
          <w:bCs/>
          <w:spacing w:val="8"/>
          <w:sz w:val="30"/>
          <w:szCs w:val="30"/>
          <w:shd w:val="clear" w:color="auto" w:fill="FFFFFF"/>
          <w:lang w:val="en-US" w:eastAsia="zh-CN"/>
        </w:rPr>
        <w:t>赛项”起草工作组成员单位申请表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0"/>
          <w:szCs w:val="30"/>
          <w:lang w:val="en-US" w:eastAsia="zh-CN"/>
        </w:rPr>
        <w:t>。</w:t>
      </w:r>
    </w:p>
    <w:p>
      <w:pPr>
        <w:jc w:val="both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adjustRightInd w:val="0"/>
        <w:snapToGrid w:val="0"/>
        <w:spacing w:after="323" w:afterLines="100" w:line="560" w:lineRule="atLeas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单位情况表</w:t>
      </w:r>
    </w:p>
    <w:tbl>
      <w:tblPr>
        <w:tblStyle w:val="12"/>
        <w:tblpPr w:leftFromText="180" w:rightFromText="180" w:vertAnchor="text" w:horzAnchor="page" w:tblpXSpec="center" w:tblpY="127"/>
        <w:tblOverlap w:val="never"/>
        <w:tblW w:w="96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72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bookmarkStart w:id="3" w:name="OLE_LINK6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申请单位名称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申请项目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赛项”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（空格处选择填写：增材制造/工业设计技术/增强与虚拟现实）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团体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标准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起草工作组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空格处选择填写：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none"/>
              </w:rPr>
              <w:t>竞赛/技能/课程）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7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□主编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单位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副主编单位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参编单位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  <w:jc w:val="center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申请单位简介（1000字以内）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申请加入理由</w:t>
            </w:r>
          </w:p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（简述）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是否开展过相关的课程开发和团体标准制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定</w:t>
            </w:r>
          </w:p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（请简述）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8" w:hRule="atLeast"/>
          <w:jc w:val="center"/>
        </w:trPr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申报单位现有的相关课程资料，包括但不限制于讲义、教材、教学大纲、习题库、讲课PPT、资源库及所应用的设备资料等。（请将详细资料另附文件提供）</w:t>
            </w:r>
          </w:p>
        </w:tc>
        <w:tc>
          <w:tcPr>
            <w:tcW w:w="72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bookmarkEnd w:id="3"/>
    </w:tbl>
    <w:p>
      <w:pPr>
        <w:adjustRightInd w:val="0"/>
        <w:snapToGrid w:val="0"/>
        <w:spacing w:after="323" w:afterLines="100" w:line="200" w:lineRule="exact"/>
        <w:jc w:val="both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adjustRightInd w:val="0"/>
        <w:snapToGrid w:val="0"/>
        <w:spacing w:line="288" w:lineRule="auto"/>
        <w:jc w:val="both"/>
        <w:rPr>
          <w:rFonts w:ascii="仿宋" w:hAnsi="仿宋" w:eastAsia="仿宋" w:cs="仿宋"/>
          <w:b/>
          <w:color w:val="000000"/>
          <w:kern w:val="0"/>
          <w:sz w:val="36"/>
          <w:szCs w:val="36"/>
        </w:rPr>
      </w:pPr>
    </w:p>
    <w:p>
      <w:pPr>
        <w:adjustRightInd w:val="0"/>
        <w:snapToGrid w:val="0"/>
        <w:spacing w:line="288" w:lineRule="auto"/>
        <w:jc w:val="both"/>
        <w:rPr>
          <w:rFonts w:ascii="仿宋" w:hAnsi="仿宋" w:eastAsia="仿宋" w:cs="仿宋"/>
          <w:b/>
          <w:color w:val="000000"/>
          <w:kern w:val="0"/>
          <w:sz w:val="36"/>
          <w:szCs w:val="36"/>
        </w:rPr>
        <w:sectPr>
          <w:pgSz w:w="11906" w:h="16838"/>
          <w:pgMar w:top="1497" w:right="1800" w:bottom="1497" w:left="1800" w:header="623" w:footer="992" w:gutter="0"/>
          <w:cols w:space="720" w:num="1"/>
          <w:titlePg/>
          <w:docGrid w:type="lines" w:linePitch="323" w:charSpace="0"/>
        </w:sectPr>
      </w:pPr>
    </w:p>
    <w:p>
      <w:pPr>
        <w:adjustRightInd w:val="0"/>
        <w:snapToGrid w:val="0"/>
        <w:spacing w:after="312" w:afterLines="100" w:line="560" w:lineRule="atLeas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pStyle w:val="2"/>
        <w:adjustRightInd w:val="0"/>
        <w:snapToGrid w:val="0"/>
        <w:spacing w:after="312" w:afterLines="100" w:line="560" w:lineRule="atLeast"/>
        <w:jc w:val="center"/>
        <w:rPr>
          <w:rFonts w:hint="default"/>
          <w:sz w:val="44"/>
          <w:szCs w:val="44"/>
        </w:rPr>
      </w:pPr>
      <w:r>
        <w:rPr>
          <w:sz w:val="44"/>
          <w:szCs w:val="44"/>
        </w:rPr>
        <w:t>专家信息表</w:t>
      </w:r>
    </w:p>
    <w:tbl>
      <w:tblPr>
        <w:tblStyle w:val="12"/>
        <w:tblpPr w:leftFromText="180" w:rightFromText="180" w:vertAnchor="text" w:horzAnchor="page" w:tblpX="1346" w:tblpY="13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260"/>
        <w:gridCol w:w="1531"/>
        <w:gridCol w:w="1284"/>
        <w:gridCol w:w="288"/>
        <w:gridCol w:w="492"/>
        <w:gridCol w:w="996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284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996" w:type="dxa"/>
          </w:tcPr>
          <w:p>
            <w:pPr>
              <w:tabs>
                <w:tab w:val="left" w:pos="180"/>
                <w:tab w:val="center" w:pos="342"/>
              </w:tabs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6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免冠2寸</w:t>
            </w:r>
          </w:p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tabs>
                <w:tab w:val="left" w:pos="180"/>
                <w:tab w:val="center" w:pos="342"/>
              </w:tabs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职业(工种)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职业技能等级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 w:after="62" w:afterLines="20" w:line="4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76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5851" w:type="dxa"/>
            <w:gridSpan w:val="6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76" w:type="dxa"/>
            <w:vMerge w:val="continue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7927" w:type="dxa"/>
            <w:gridSpan w:val="7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791" w:type="dxa"/>
            <w:gridSpan w:val="2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72" w:type="dxa"/>
            <w:gridSpan w:val="2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电子邮箱</w:t>
            </w:r>
          </w:p>
        </w:tc>
        <w:tc>
          <w:tcPr>
            <w:tcW w:w="3564" w:type="dxa"/>
            <w:gridSpan w:val="3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7927" w:type="dxa"/>
            <w:gridSpan w:val="7"/>
          </w:tcPr>
          <w:p>
            <w:pPr>
              <w:adjustRightInd w:val="0"/>
              <w:snapToGrid w:val="0"/>
              <w:spacing w:before="62" w:beforeLines="20" w:after="62" w:afterLines="2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申请项目</w:t>
            </w:r>
          </w:p>
        </w:tc>
        <w:tc>
          <w:tcPr>
            <w:tcW w:w="79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>“      赛项”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（空格处选择填写：增材制造/工业设计技术/增强与虚拟现实）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62" w:afterLines="20" w:line="560" w:lineRule="exact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single"/>
              </w:rPr>
              <w:t>（竞赛/技能/课程）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团体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u w:val="none"/>
              </w:rPr>
              <w:t>标准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起草工作组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个人简介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英文能力</w:t>
            </w:r>
          </w:p>
        </w:tc>
        <w:tc>
          <w:tcPr>
            <w:tcW w:w="7927" w:type="dxa"/>
            <w:gridSpan w:val="7"/>
          </w:tcPr>
          <w:p>
            <w:pPr>
              <w:adjustRightInd w:val="0"/>
              <w:snapToGrid w:val="0"/>
              <w:spacing w:line="320" w:lineRule="exact"/>
              <w:ind w:right="84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right="84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right="84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是否主持或参加过相关的课程开发和团体标准制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（请简述）</w:t>
            </w:r>
          </w:p>
        </w:tc>
        <w:tc>
          <w:tcPr>
            <w:tcW w:w="7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20" w:lineRule="exact"/>
              <w:ind w:right="84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7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20" w:lineRule="exact"/>
              <w:ind w:right="840" w:firstLine="560" w:firstLineChars="20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  章</w:t>
            </w:r>
          </w:p>
          <w:p>
            <w:pPr>
              <w:adjustRightInd w:val="0"/>
              <w:snapToGrid w:val="0"/>
              <w:spacing w:line="320" w:lineRule="exact"/>
              <w:ind w:right="840" w:firstLine="560" w:firstLineChars="20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right="840" w:firstLine="560" w:firstLineChars="20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</w:tbl>
    <w:p>
      <w:pPr>
        <w:spacing w:line="288" w:lineRule="auto"/>
        <w:jc w:val="both"/>
        <w:rPr>
          <w:rFonts w:ascii="仿宋" w:hAnsi="仿宋" w:eastAsia="仿宋" w:cs="仿宋"/>
        </w:rPr>
      </w:pPr>
      <w:bookmarkStart w:id="4" w:name="_GoBack"/>
      <w:bookmarkEnd w:id="4"/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635C8AC-E95D-4933-9B25-9F78CA569C6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2" w:fontKey="{D8EB0B3E-2D9A-4193-98AB-2858D7A229D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F9A6D1C-B99B-4B29-BEA1-563D05F453F0}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  <w:embedRegular r:id="rId4" w:fontKey="{4531A1A0-E720-440B-8125-7393CF79D5A4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C734003-5B41-4C9F-8C8B-A3FA75151160}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6" w:fontKey="{BC4667D9-3057-4F09-AE11-7E0AE9E0933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YmEyM2I5YzE2MjRlMTYzNjA0OGQ5NWI3MzJkMGMifQ=="/>
  </w:docVars>
  <w:rsids>
    <w:rsidRoot w:val="47EC3392"/>
    <w:rsid w:val="002705DE"/>
    <w:rsid w:val="00487128"/>
    <w:rsid w:val="0049272C"/>
    <w:rsid w:val="00587D68"/>
    <w:rsid w:val="00696277"/>
    <w:rsid w:val="006C1491"/>
    <w:rsid w:val="006D182C"/>
    <w:rsid w:val="00716C6D"/>
    <w:rsid w:val="008A49CB"/>
    <w:rsid w:val="00902C2A"/>
    <w:rsid w:val="00922D56"/>
    <w:rsid w:val="009C1FF9"/>
    <w:rsid w:val="00A87F74"/>
    <w:rsid w:val="00B422F5"/>
    <w:rsid w:val="00BD2AC7"/>
    <w:rsid w:val="00CB009B"/>
    <w:rsid w:val="02084681"/>
    <w:rsid w:val="05681A7F"/>
    <w:rsid w:val="073C1416"/>
    <w:rsid w:val="07BC4AEA"/>
    <w:rsid w:val="08D833C0"/>
    <w:rsid w:val="096802A0"/>
    <w:rsid w:val="0AE55B9C"/>
    <w:rsid w:val="0B492353"/>
    <w:rsid w:val="0BA9676E"/>
    <w:rsid w:val="0BE95E9A"/>
    <w:rsid w:val="0CEB5006"/>
    <w:rsid w:val="0E077CD8"/>
    <w:rsid w:val="101968BD"/>
    <w:rsid w:val="124612D2"/>
    <w:rsid w:val="14860174"/>
    <w:rsid w:val="14FC2401"/>
    <w:rsid w:val="163B09C1"/>
    <w:rsid w:val="16A64953"/>
    <w:rsid w:val="171E4ED3"/>
    <w:rsid w:val="18C32697"/>
    <w:rsid w:val="19C71013"/>
    <w:rsid w:val="1B47424D"/>
    <w:rsid w:val="208650E9"/>
    <w:rsid w:val="222B5EB7"/>
    <w:rsid w:val="22EA6ACE"/>
    <w:rsid w:val="240E5B84"/>
    <w:rsid w:val="263343BB"/>
    <w:rsid w:val="2641214D"/>
    <w:rsid w:val="26BC5523"/>
    <w:rsid w:val="26D11723"/>
    <w:rsid w:val="27711845"/>
    <w:rsid w:val="280B47C0"/>
    <w:rsid w:val="28C437B0"/>
    <w:rsid w:val="29791C1A"/>
    <w:rsid w:val="297E7B79"/>
    <w:rsid w:val="2B1146C3"/>
    <w:rsid w:val="2B921647"/>
    <w:rsid w:val="2BE745C4"/>
    <w:rsid w:val="2C365B84"/>
    <w:rsid w:val="31D67B45"/>
    <w:rsid w:val="33367640"/>
    <w:rsid w:val="34440641"/>
    <w:rsid w:val="34563566"/>
    <w:rsid w:val="36511F38"/>
    <w:rsid w:val="370B580D"/>
    <w:rsid w:val="37C87FD8"/>
    <w:rsid w:val="385E740A"/>
    <w:rsid w:val="3BE11DA1"/>
    <w:rsid w:val="3D0F2DB2"/>
    <w:rsid w:val="3E894CA9"/>
    <w:rsid w:val="3EB86474"/>
    <w:rsid w:val="3F90751A"/>
    <w:rsid w:val="3FB3156E"/>
    <w:rsid w:val="40DD3EB8"/>
    <w:rsid w:val="41C95079"/>
    <w:rsid w:val="44D91F9B"/>
    <w:rsid w:val="45E71F71"/>
    <w:rsid w:val="471948DC"/>
    <w:rsid w:val="47EC3392"/>
    <w:rsid w:val="48736DD5"/>
    <w:rsid w:val="491A08B0"/>
    <w:rsid w:val="4A1946C3"/>
    <w:rsid w:val="4D4B5E30"/>
    <w:rsid w:val="4D6058B0"/>
    <w:rsid w:val="4F931318"/>
    <w:rsid w:val="517759DA"/>
    <w:rsid w:val="518D0319"/>
    <w:rsid w:val="51EE4687"/>
    <w:rsid w:val="532A4752"/>
    <w:rsid w:val="53AC58FC"/>
    <w:rsid w:val="574249B5"/>
    <w:rsid w:val="57B23356"/>
    <w:rsid w:val="5A3317D1"/>
    <w:rsid w:val="5B2A0A01"/>
    <w:rsid w:val="5BC80E1A"/>
    <w:rsid w:val="5C7D65AC"/>
    <w:rsid w:val="5E0D19D5"/>
    <w:rsid w:val="5EAC1B52"/>
    <w:rsid w:val="60200102"/>
    <w:rsid w:val="612D3C7B"/>
    <w:rsid w:val="61C02FC3"/>
    <w:rsid w:val="627603FF"/>
    <w:rsid w:val="6483740D"/>
    <w:rsid w:val="65905D2A"/>
    <w:rsid w:val="65DE7A36"/>
    <w:rsid w:val="673A77CA"/>
    <w:rsid w:val="6A146F17"/>
    <w:rsid w:val="6A154999"/>
    <w:rsid w:val="6AFE0A25"/>
    <w:rsid w:val="6B8E08D9"/>
    <w:rsid w:val="6BB34F40"/>
    <w:rsid w:val="6BDA7CFF"/>
    <w:rsid w:val="6C861534"/>
    <w:rsid w:val="6D0504A1"/>
    <w:rsid w:val="6E866DE6"/>
    <w:rsid w:val="6F6D4110"/>
    <w:rsid w:val="6FC84312"/>
    <w:rsid w:val="70562A69"/>
    <w:rsid w:val="71D13952"/>
    <w:rsid w:val="723E3853"/>
    <w:rsid w:val="72696BD1"/>
    <w:rsid w:val="726D3849"/>
    <w:rsid w:val="73B15499"/>
    <w:rsid w:val="73B928EF"/>
    <w:rsid w:val="73CC3466"/>
    <w:rsid w:val="74144E7E"/>
    <w:rsid w:val="74B31505"/>
    <w:rsid w:val="76303EF4"/>
    <w:rsid w:val="7960407B"/>
    <w:rsid w:val="7AD65B35"/>
    <w:rsid w:val="7D6563A6"/>
    <w:rsid w:val="7F13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4"/>
    <w:qFormat/>
    <w:uiPriority w:val="0"/>
    <w:pPr>
      <w:spacing w:line="560" w:lineRule="exact"/>
      <w:ind w:firstLine="721" w:firstLineChars="200"/>
    </w:pPr>
    <w:rPr>
      <w:rFonts w:ascii="Calibri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列出段落1"/>
    <w:basedOn w:val="1"/>
    <w:qFormat/>
    <w:uiPriority w:val="99"/>
    <w:pPr>
      <w:ind w:firstLine="420" w:firstLineChars="200"/>
    </w:pPr>
    <w:rPr>
      <w:rFonts w:cs="Calibri"/>
    </w:rPr>
  </w:style>
  <w:style w:type="character" w:customStyle="1" w:styleId="15">
    <w:name w:val="font21"/>
    <w:basedOn w:val="8"/>
    <w:qFormat/>
    <w:uiPriority w:val="0"/>
    <w:rPr>
      <w:rFonts w:hint="eastAsia" w:ascii="仿宋_GB2312" w:eastAsia="仿宋_GB2312" w:cs="仿宋_GB2312"/>
      <w:color w:val="444444"/>
      <w:sz w:val="28"/>
      <w:szCs w:val="28"/>
      <w:u w:val="none"/>
    </w:rPr>
  </w:style>
  <w:style w:type="character" w:customStyle="1" w:styleId="16">
    <w:name w:val="font11"/>
    <w:basedOn w:val="8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2750</Words>
  <Characters>3006</Characters>
  <Lines>18</Lines>
  <Paragraphs>5</Paragraphs>
  <TotalTime>66</TotalTime>
  <ScaleCrop>false</ScaleCrop>
  <LinksUpToDate>false</LinksUpToDate>
  <CharactersWithSpaces>3161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2023-12-27T05:02:00Z</dcterms:created>
  <dc:creator>Administrator</dc:creator>
  <cp:lastModifiedBy>昂</cp:lastModifiedBy>
  <dcterms:modified xsi:type="dcterms:W3CDTF">2024-03-11T07:55:07Z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  <property fmtid="{D5CDD505-2E9C-101B-9397-08002B2CF9AE}" pid="3" name="ICV">
    <vt:lpwstr>46FAE38924194D93B39BA5602A7CB835_13</vt:lpwstr>
  </property>
</Properties>
</file>