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en-US" w:eastAsia="zh-CN"/>
        </w:rPr>
        <w:t>2.2021一带一路暨金砖大赛之3D打印、激光技术赛项补充报名申请表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470"/>
        <w:gridCol w:w="1176"/>
        <w:gridCol w:w="1417"/>
        <w:gridCol w:w="827"/>
        <w:gridCol w:w="2007"/>
        <w:gridCol w:w="1418"/>
        <w:gridCol w:w="1360"/>
        <w:gridCol w:w="147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单位名称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（中文盖章）</w:t>
            </w:r>
          </w:p>
        </w:tc>
        <w:tc>
          <w:tcPr>
            <w:tcW w:w="48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单位名称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（英文）</w:t>
            </w:r>
          </w:p>
        </w:tc>
        <w:tc>
          <w:tcPr>
            <w:tcW w:w="56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89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赛项、组别、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出国意向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（勾选）</w:t>
            </w:r>
          </w:p>
        </w:tc>
        <w:tc>
          <w:tcPr>
            <w:tcW w:w="5672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参加赛项：3D打印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激光技术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jc w:val="both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参赛组别：中职组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高校组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教师组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jc w:val="both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是否出国参赛：是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0"/>
                <w:szCs w:val="40"/>
                <w:highlight w:val="none"/>
                <w:vertAlign w:val="baseline"/>
                <w:lang w:val="en-US" w:eastAsia="zh-CN"/>
              </w:rPr>
              <w:t>领队（联系人）信息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姓名（中文）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姓名（拼音）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部门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职务、职称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传真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0"/>
                <w:szCs w:val="40"/>
                <w:highlight w:val="none"/>
                <w:vertAlign w:val="baseline"/>
                <w:lang w:val="en-US" w:eastAsia="zh-CN"/>
              </w:rPr>
              <w:t>指导教师（教练）信息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姓名（中文）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姓名（拼音）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部门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职务、职称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传真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17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0"/>
                <w:szCs w:val="40"/>
                <w:highlight w:val="none"/>
                <w:vertAlign w:val="baseline"/>
                <w:lang w:val="en-US" w:eastAsia="zh-CN"/>
              </w:rPr>
              <w:t>参赛选手信息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姓名（中文）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姓名（拼音）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传真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备注：1.组别需根据报名赛项技术规程要求进行勾选。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    2.请将word版+盖章件电子版</w:t>
      </w:r>
      <w:r>
        <w:rPr>
          <w:rFonts w:hint="eastAsia" w:ascii="仿宋" w:hAnsi="仿宋" w:eastAsia="仿宋" w:cs="仿宋"/>
          <w:color w:val="000000"/>
          <w:kern w:val="0"/>
          <w:sz w:val="28"/>
          <w:szCs w:val="22"/>
          <w:lang w:val="en-US" w:eastAsia="zh-CN"/>
        </w:rPr>
        <w:t>于6月10日前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一并提交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到jinzhuan2025@163.com邮箱。</w:t>
      </w:r>
    </w:p>
    <w:sectPr>
      <w:pgSz w:w="16838" w:h="11906" w:orient="landscape"/>
      <w:pgMar w:top="1587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wMWEyN2ZmMjcyMmI4NjNjMTAwZmEwYTIyZjliNDYifQ=="/>
  </w:docVars>
  <w:rsids>
    <w:rsidRoot w:val="00000000"/>
    <w:rsid w:val="06C65B26"/>
    <w:rsid w:val="0CAC2B9A"/>
    <w:rsid w:val="16C86822"/>
    <w:rsid w:val="25AF23BA"/>
    <w:rsid w:val="316B6A40"/>
    <w:rsid w:val="3F36616F"/>
    <w:rsid w:val="46903FC5"/>
    <w:rsid w:val="47BC742D"/>
    <w:rsid w:val="52A71582"/>
    <w:rsid w:val="5B47679A"/>
    <w:rsid w:val="65D44F06"/>
    <w:rsid w:val="66940055"/>
    <w:rsid w:val="72444124"/>
    <w:rsid w:val="76872465"/>
    <w:rsid w:val="783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316</Characters>
  <Lines>0</Lines>
  <Paragraphs>0</Paragraphs>
  <TotalTime>0</TotalTime>
  <ScaleCrop>false</ScaleCrop>
  <LinksUpToDate>false</LinksUpToDate>
  <CharactersWithSpaces>336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AMTF</dc:creator>
  <cp:lastModifiedBy>周周</cp:lastModifiedBy>
  <dcterms:modified xsi:type="dcterms:W3CDTF">2022-05-25T03:19:32Z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37A5339D7DE54736930D91B54A50667F</vt:lpwstr>
  </property>
</Properties>
</file>