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4D" w:rsidRDefault="00AE524D" w:rsidP="00AE524D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</w:t>
      </w:r>
    </w:p>
    <w:p w:rsidR="00AE524D" w:rsidRDefault="00AE524D" w:rsidP="00AE524D"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未来技术技能与人文交流人才国际训练基地</w:t>
      </w:r>
    </w:p>
    <w:p w:rsidR="00AE524D" w:rsidRDefault="00AE524D" w:rsidP="00AE524D">
      <w:pPr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技能项目名称表（参考）</w:t>
      </w:r>
    </w:p>
    <w:tbl>
      <w:tblPr>
        <w:tblStyle w:val="a9"/>
        <w:tblW w:w="8876" w:type="dxa"/>
        <w:tblLook w:val="04A0"/>
      </w:tblPr>
      <w:tblGrid>
        <w:gridCol w:w="934"/>
        <w:gridCol w:w="3502"/>
        <w:gridCol w:w="1200"/>
        <w:gridCol w:w="3240"/>
      </w:tblGrid>
      <w:tr w:rsidR="00AE524D" w:rsidRPr="00F227DC" w:rsidTr="00670E08">
        <w:tc>
          <w:tcPr>
            <w:tcW w:w="934" w:type="dxa"/>
          </w:tcPr>
          <w:p w:rsidR="00AE524D" w:rsidRPr="00C06D8D" w:rsidRDefault="00AE524D" w:rsidP="00670E08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C06D8D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C06D8D">
              <w:rPr>
                <w:rFonts w:ascii="黑体" w:eastAsia="黑体" w:hAnsi="黑体" w:cs="黑体" w:hint="eastAsia"/>
                <w:bCs/>
                <w:sz w:val="28"/>
                <w:szCs w:val="28"/>
              </w:rPr>
              <w:t>技能项目名称</w:t>
            </w:r>
          </w:p>
        </w:tc>
        <w:tc>
          <w:tcPr>
            <w:tcW w:w="1200" w:type="dxa"/>
          </w:tcPr>
          <w:p w:rsidR="00AE524D" w:rsidRPr="00F227DC" w:rsidRDefault="00AE524D" w:rsidP="00670E08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C06D8D"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C06D8D">
              <w:rPr>
                <w:rFonts w:ascii="黑体" w:eastAsia="黑体" w:hAnsi="黑体" w:cs="黑体" w:hint="eastAsia"/>
                <w:bCs/>
                <w:sz w:val="28"/>
                <w:szCs w:val="28"/>
              </w:rPr>
              <w:t>技能项目名称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机械逆向工程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31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IT网络系统管理</w:t>
            </w:r>
          </w:p>
        </w:tc>
      </w:tr>
      <w:tr w:rsidR="00AE524D" w:rsidTr="00670E08">
        <w:trPr>
          <w:trHeight w:val="354"/>
        </w:trPr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信息安全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32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化学分析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工业机器人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33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塑料模具工程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无人机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34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光纤通信线路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物联网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35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机械设计</w:t>
            </w: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CAD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快速原型制作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36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钣金技术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虚拟和增强现实（</w:t>
            </w: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VR/AR）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37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电气安装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工业设计技术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38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综合机械与自动化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移动应用开发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39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设计工程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建筑信息建模技术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40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飞机维修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农业生物技术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41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职业健康与安全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区块链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42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电子技术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机器学习和大数据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43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机电一体化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量子技术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44</w:t>
            </w:r>
          </w:p>
        </w:tc>
        <w:tc>
          <w:tcPr>
            <w:tcW w:w="3240" w:type="dxa"/>
            <w:vAlign w:val="center"/>
          </w:tcPr>
          <w:p w:rsidR="00AE524D" w:rsidRPr="00C06D8D" w:rsidRDefault="00AE524D" w:rsidP="00670E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电子游戏和多媒体开发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复合材料技术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45</w:t>
            </w:r>
          </w:p>
        </w:tc>
        <w:tc>
          <w:tcPr>
            <w:tcW w:w="3240" w:type="dxa"/>
            <w:vAlign w:val="center"/>
          </w:tcPr>
          <w:p w:rsidR="00AE524D" w:rsidRPr="00C06D8D" w:rsidRDefault="00AE524D" w:rsidP="00670E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数字游戏艺术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太空系统技术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46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模具智能制造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数字工厂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47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数字化控制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数字农业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48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3D打印</w:t>
            </w:r>
          </w:p>
        </w:tc>
      </w:tr>
      <w:tr w:rsidR="00AE524D" w:rsidTr="00670E08">
        <w:trPr>
          <w:trHeight w:val="90"/>
        </w:trPr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lastRenderedPageBreak/>
              <w:t>19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数字设计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49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工业互联网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机器人焊接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50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电梯技术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神经交互设计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51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工业智能</w:t>
            </w: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AGV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矿物合成与切割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52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创客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项目生命周期管理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53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人工智能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激光技术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54</w:t>
            </w:r>
          </w:p>
        </w:tc>
        <w:tc>
          <w:tcPr>
            <w:tcW w:w="3240" w:type="dxa"/>
            <w:vAlign w:val="center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焊接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工业</w:t>
            </w: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4.0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55</w:t>
            </w:r>
          </w:p>
        </w:tc>
        <w:tc>
          <w:tcPr>
            <w:tcW w:w="3240" w:type="dxa"/>
            <w:vAlign w:val="center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工业大数据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3502" w:type="dxa"/>
            <w:vAlign w:val="center"/>
          </w:tcPr>
          <w:p w:rsidR="00AE524D" w:rsidRPr="00C06D8D" w:rsidRDefault="00AE524D" w:rsidP="00670E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数控削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56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新能源汽车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3502" w:type="dxa"/>
            <w:vAlign w:val="center"/>
          </w:tcPr>
          <w:p w:rsidR="00AE524D" w:rsidRPr="00C06D8D" w:rsidRDefault="00AE524D" w:rsidP="00670E0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数控铣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57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重型车辆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工业控制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58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商务软件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液压与气动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59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服务机器人</w:t>
            </w:r>
          </w:p>
        </w:tc>
      </w:tr>
      <w:tr w:rsidR="00AE524D" w:rsidTr="00670E08">
        <w:tc>
          <w:tcPr>
            <w:tcW w:w="934" w:type="dxa"/>
            <w:vAlign w:val="center"/>
          </w:tcPr>
          <w:p w:rsidR="00AE524D" w:rsidRPr="00C06D8D" w:rsidRDefault="00AE524D" w:rsidP="00670E0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3502" w:type="dxa"/>
          </w:tcPr>
          <w:p w:rsidR="00AE524D" w:rsidRPr="00C06D8D" w:rsidRDefault="00AE524D" w:rsidP="00670E08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云计算</w:t>
            </w:r>
          </w:p>
        </w:tc>
        <w:tc>
          <w:tcPr>
            <w:tcW w:w="1200" w:type="dxa"/>
          </w:tcPr>
          <w:p w:rsidR="00AE524D" w:rsidRPr="00C06D8D" w:rsidRDefault="00AE524D" w:rsidP="00670E0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06D8D">
              <w:rPr>
                <w:rFonts w:ascii="仿宋_GB2312" w:eastAsia="仿宋_GB2312" w:hAnsi="仿宋_GB2312" w:cs="仿宋_GB2312"/>
                <w:sz w:val="28"/>
                <w:szCs w:val="28"/>
              </w:rPr>
              <w:t>60</w:t>
            </w:r>
          </w:p>
        </w:tc>
        <w:tc>
          <w:tcPr>
            <w:tcW w:w="3240" w:type="dxa"/>
          </w:tcPr>
          <w:p w:rsidR="00AE524D" w:rsidRPr="00C06D8D" w:rsidRDefault="00AE524D" w:rsidP="00670E08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 w:rsidRPr="00C06D8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网络营销</w:t>
            </w:r>
          </w:p>
        </w:tc>
      </w:tr>
    </w:tbl>
    <w:p w:rsidR="00AE524D" w:rsidRPr="00F227DC" w:rsidRDefault="00AE524D" w:rsidP="00AE524D">
      <w:pPr>
        <w:spacing w:line="560" w:lineRule="exact"/>
        <w:rPr>
          <w:rFonts w:ascii="仿宋_GB2312" w:eastAsia="仿宋_GB2312" w:hAnsi="仿宋_GB2312" w:cs="仿宋_GB2312"/>
          <w:sz w:val="32"/>
        </w:rPr>
      </w:pPr>
      <w:r w:rsidRPr="00F227DC">
        <w:rPr>
          <w:rFonts w:ascii="仿宋_GB2312" w:eastAsia="仿宋_GB2312" w:hAnsi="仿宋_GB2312" w:cs="仿宋_GB2312" w:hint="eastAsia"/>
          <w:sz w:val="32"/>
        </w:rPr>
        <w:t>备注：</w:t>
      </w:r>
    </w:p>
    <w:p w:rsidR="00AE524D" w:rsidRPr="00F227DC" w:rsidRDefault="00AE524D" w:rsidP="00AE524D">
      <w:pPr>
        <w:spacing w:line="56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1.</w:t>
      </w:r>
      <w:r w:rsidRPr="00F227DC">
        <w:rPr>
          <w:rFonts w:ascii="仿宋_GB2312" w:eastAsia="仿宋_GB2312" w:hAnsi="仿宋_GB2312" w:cs="仿宋_GB2312"/>
          <w:sz w:val="32"/>
        </w:rPr>
        <w:t>此表所列技能项目</w:t>
      </w:r>
      <w:r w:rsidRPr="00F227DC">
        <w:rPr>
          <w:rFonts w:ascii="仿宋_GB2312" w:eastAsia="仿宋_GB2312" w:hAnsi="仿宋_GB2312" w:cs="仿宋_GB2312" w:hint="eastAsia"/>
          <w:sz w:val="32"/>
        </w:rPr>
        <w:t>名称供参考。</w:t>
      </w:r>
    </w:p>
    <w:p w:rsidR="00AE524D" w:rsidRPr="00F227DC" w:rsidRDefault="00AE524D" w:rsidP="00AE524D">
      <w:pPr>
        <w:spacing w:line="560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2.</w:t>
      </w:r>
      <w:r w:rsidRPr="00F227DC">
        <w:rPr>
          <w:rFonts w:ascii="仿宋_GB2312" w:eastAsia="仿宋_GB2312" w:hAnsi="仿宋_GB2312" w:cs="仿宋_GB2312"/>
          <w:sz w:val="32"/>
        </w:rPr>
        <w:t>申报单位填写《未来技术技能与人文交流人才国际训练基地技能项目申报表》时，所</w:t>
      </w:r>
      <w:r w:rsidRPr="00F227DC">
        <w:rPr>
          <w:rFonts w:ascii="仿宋_GB2312" w:eastAsia="仿宋_GB2312" w:hAnsi="仿宋_GB2312" w:cs="仿宋_GB2312" w:hint="eastAsia"/>
          <w:sz w:val="32"/>
        </w:rPr>
        <w:t>填技能项目名称不限于此表所列之技能项目名称。</w:t>
      </w:r>
    </w:p>
    <w:p w:rsidR="009B2264" w:rsidRPr="00AE524D" w:rsidRDefault="009B2264" w:rsidP="00AE524D">
      <w:pPr>
        <w:rPr>
          <w:szCs w:val="32"/>
        </w:rPr>
      </w:pPr>
    </w:p>
    <w:sectPr w:rsidR="009B2264" w:rsidRPr="00AE524D" w:rsidSect="008B7103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2D6" w:rsidRDefault="002E32D6">
      <w:r>
        <w:separator/>
      </w:r>
    </w:p>
  </w:endnote>
  <w:endnote w:type="continuationSeparator" w:id="0">
    <w:p w:rsidR="002E32D6" w:rsidRDefault="002E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447801"/>
    </w:sdtPr>
    <w:sdtContent>
      <w:sdt>
        <w:sdtPr>
          <w:id w:val="1728636285"/>
        </w:sdtPr>
        <w:sdtContent>
          <w:p w:rsidR="009B2264" w:rsidRDefault="0076230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8B71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B7103">
              <w:rPr>
                <w:b/>
                <w:bCs/>
                <w:sz w:val="24"/>
                <w:szCs w:val="24"/>
              </w:rPr>
              <w:fldChar w:fldCharType="separate"/>
            </w:r>
            <w:r w:rsidR="00AE524D">
              <w:rPr>
                <w:b/>
                <w:bCs/>
                <w:noProof/>
              </w:rPr>
              <w:t>2</w:t>
            </w:r>
            <w:r w:rsidR="008B710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B710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B7103">
              <w:rPr>
                <w:b/>
                <w:bCs/>
                <w:sz w:val="24"/>
                <w:szCs w:val="24"/>
              </w:rPr>
              <w:fldChar w:fldCharType="separate"/>
            </w:r>
            <w:r w:rsidR="00AE524D">
              <w:rPr>
                <w:b/>
                <w:bCs/>
                <w:noProof/>
              </w:rPr>
              <w:t>2</w:t>
            </w:r>
            <w:r w:rsidR="008B710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2264" w:rsidRDefault="009B22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2D6" w:rsidRDefault="002E32D6">
      <w:r>
        <w:separator/>
      </w:r>
    </w:p>
  </w:footnote>
  <w:footnote w:type="continuationSeparator" w:id="0">
    <w:p w:rsidR="002E32D6" w:rsidRDefault="002E3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64" w:rsidRDefault="009B2264">
    <w:pPr>
      <w:pStyle w:val="a7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22DB"/>
    <w:multiLevelType w:val="singleLevel"/>
    <w:tmpl w:val="16BA22D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53C"/>
    <w:rsid w:val="000032F1"/>
    <w:rsid w:val="00065141"/>
    <w:rsid w:val="000730A8"/>
    <w:rsid w:val="000961DD"/>
    <w:rsid w:val="000C46F8"/>
    <w:rsid w:val="000D2623"/>
    <w:rsid w:val="001307D7"/>
    <w:rsid w:val="00183177"/>
    <w:rsid w:val="001E3355"/>
    <w:rsid w:val="00233D0D"/>
    <w:rsid w:val="00253905"/>
    <w:rsid w:val="00287F25"/>
    <w:rsid w:val="002C51DB"/>
    <w:rsid w:val="002E32D6"/>
    <w:rsid w:val="00305967"/>
    <w:rsid w:val="00330111"/>
    <w:rsid w:val="00396EE7"/>
    <w:rsid w:val="003B2D10"/>
    <w:rsid w:val="003D3ED4"/>
    <w:rsid w:val="003D68D9"/>
    <w:rsid w:val="003E0844"/>
    <w:rsid w:val="003F6CD8"/>
    <w:rsid w:val="0041153C"/>
    <w:rsid w:val="004A4E52"/>
    <w:rsid w:val="004C0DC4"/>
    <w:rsid w:val="004C5D5B"/>
    <w:rsid w:val="004F0EC3"/>
    <w:rsid w:val="005256E2"/>
    <w:rsid w:val="0059071A"/>
    <w:rsid w:val="005D4AFA"/>
    <w:rsid w:val="005E2F50"/>
    <w:rsid w:val="00642A26"/>
    <w:rsid w:val="006A05FE"/>
    <w:rsid w:val="006D23D8"/>
    <w:rsid w:val="006E1521"/>
    <w:rsid w:val="0070639C"/>
    <w:rsid w:val="0076230A"/>
    <w:rsid w:val="007868FB"/>
    <w:rsid w:val="007E0C58"/>
    <w:rsid w:val="007E22FF"/>
    <w:rsid w:val="007E48F6"/>
    <w:rsid w:val="00830D4D"/>
    <w:rsid w:val="0085395B"/>
    <w:rsid w:val="008651F4"/>
    <w:rsid w:val="008720E8"/>
    <w:rsid w:val="00874624"/>
    <w:rsid w:val="00874D7B"/>
    <w:rsid w:val="00890C49"/>
    <w:rsid w:val="008B66D6"/>
    <w:rsid w:val="008B7103"/>
    <w:rsid w:val="008D12F9"/>
    <w:rsid w:val="0091471C"/>
    <w:rsid w:val="009274CA"/>
    <w:rsid w:val="0093669A"/>
    <w:rsid w:val="00953C25"/>
    <w:rsid w:val="009545F0"/>
    <w:rsid w:val="00971DB2"/>
    <w:rsid w:val="00972C38"/>
    <w:rsid w:val="009B2264"/>
    <w:rsid w:val="009E18BC"/>
    <w:rsid w:val="009F23D5"/>
    <w:rsid w:val="00A33C6F"/>
    <w:rsid w:val="00A54C00"/>
    <w:rsid w:val="00A965C8"/>
    <w:rsid w:val="00AB19DC"/>
    <w:rsid w:val="00AB6973"/>
    <w:rsid w:val="00AB75CD"/>
    <w:rsid w:val="00AD4093"/>
    <w:rsid w:val="00AE524D"/>
    <w:rsid w:val="00B31A9A"/>
    <w:rsid w:val="00B67F02"/>
    <w:rsid w:val="00BA4B14"/>
    <w:rsid w:val="00BD4E08"/>
    <w:rsid w:val="00BD64FC"/>
    <w:rsid w:val="00C03910"/>
    <w:rsid w:val="00C03A2F"/>
    <w:rsid w:val="00C06D8D"/>
    <w:rsid w:val="00C31F30"/>
    <w:rsid w:val="00C3607E"/>
    <w:rsid w:val="00C37C4F"/>
    <w:rsid w:val="00C67BC1"/>
    <w:rsid w:val="00C919B4"/>
    <w:rsid w:val="00C9644B"/>
    <w:rsid w:val="00CF514F"/>
    <w:rsid w:val="00D25D16"/>
    <w:rsid w:val="00D33472"/>
    <w:rsid w:val="00D41323"/>
    <w:rsid w:val="00D5154B"/>
    <w:rsid w:val="00D8181F"/>
    <w:rsid w:val="00D90D8F"/>
    <w:rsid w:val="00DC13F2"/>
    <w:rsid w:val="00DE2810"/>
    <w:rsid w:val="00DF71F0"/>
    <w:rsid w:val="00E04711"/>
    <w:rsid w:val="00E412CB"/>
    <w:rsid w:val="00EA328D"/>
    <w:rsid w:val="00ED4088"/>
    <w:rsid w:val="00EE72C3"/>
    <w:rsid w:val="00F17BB0"/>
    <w:rsid w:val="00F21FC1"/>
    <w:rsid w:val="00F227DC"/>
    <w:rsid w:val="00F42116"/>
    <w:rsid w:val="00F9122F"/>
    <w:rsid w:val="00F912AC"/>
    <w:rsid w:val="03E73C39"/>
    <w:rsid w:val="25997D8B"/>
    <w:rsid w:val="297309E1"/>
    <w:rsid w:val="33715C52"/>
    <w:rsid w:val="6DDE597B"/>
    <w:rsid w:val="75353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1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8B7103"/>
    <w:rPr>
      <w:rFonts w:ascii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B710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B710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B7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8B7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semiHidden/>
    <w:unhideWhenUsed/>
    <w:qFormat/>
    <w:rsid w:val="008B7103"/>
    <w:rPr>
      <w:b/>
      <w:bCs/>
    </w:rPr>
  </w:style>
  <w:style w:type="table" w:styleId="a9">
    <w:name w:val="Table Grid"/>
    <w:basedOn w:val="a1"/>
    <w:uiPriority w:val="99"/>
    <w:unhideWhenUsed/>
    <w:qFormat/>
    <w:rsid w:val="008B7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qFormat/>
    <w:rsid w:val="008B7103"/>
    <w:rPr>
      <w:color w:val="0563C1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8B7103"/>
    <w:rPr>
      <w:sz w:val="21"/>
      <w:szCs w:val="21"/>
    </w:rPr>
  </w:style>
  <w:style w:type="character" w:customStyle="1" w:styleId="Char3">
    <w:name w:val="页眉 Char"/>
    <w:basedOn w:val="a0"/>
    <w:link w:val="a7"/>
    <w:qFormat/>
    <w:rsid w:val="008B7103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B710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B710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8B7103"/>
    <w:rPr>
      <w:rFonts w:ascii="宋体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B7103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0"/>
    <w:link w:val="a8"/>
    <w:uiPriority w:val="99"/>
    <w:semiHidden/>
    <w:qFormat/>
    <w:rsid w:val="008B7103"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rsid w:val="008B7103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227D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FE9B3-E296-451D-A936-11682BE2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Windows 用户</cp:lastModifiedBy>
  <cp:revision>37</cp:revision>
  <cp:lastPrinted>2020-04-09T06:08:00Z</cp:lastPrinted>
  <dcterms:created xsi:type="dcterms:W3CDTF">2020-04-02T09:07:00Z</dcterms:created>
  <dcterms:modified xsi:type="dcterms:W3CDTF">2020-04-23T09:33:00Z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