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A" w:rsidRPr="002D41D8" w:rsidRDefault="00AD3F4A" w:rsidP="00AD3F4A">
      <w:pPr>
        <w:pStyle w:val="1"/>
        <w:wordWrap w:val="0"/>
        <w:spacing w:line="360" w:lineRule="atLeast"/>
        <w:rPr>
          <w:rFonts w:ascii="仿宋" w:eastAsia="仿宋" w:hAnsi="仿宋" w:cs="Arial"/>
          <w:color w:val="000000"/>
          <w:sz w:val="28"/>
          <w:szCs w:val="28"/>
        </w:rPr>
      </w:pPr>
      <w:r w:rsidRPr="002D41D8">
        <w:rPr>
          <w:rFonts w:ascii="仿宋" w:eastAsia="仿宋" w:hAnsi="仿宋" w:cs="Arial" w:hint="eastAsia"/>
          <w:sz w:val="28"/>
          <w:szCs w:val="28"/>
        </w:rPr>
        <w:t>附</w:t>
      </w:r>
      <w:r w:rsidR="00831733" w:rsidRPr="002D41D8">
        <w:rPr>
          <w:rFonts w:ascii="仿宋" w:eastAsia="仿宋" w:hAnsi="仿宋" w:cs="Arial" w:hint="eastAsia"/>
          <w:sz w:val="28"/>
          <w:szCs w:val="28"/>
        </w:rPr>
        <w:t>四</w:t>
      </w:r>
      <w:r w:rsidRPr="002D41D8">
        <w:rPr>
          <w:rFonts w:ascii="仿宋" w:eastAsia="仿宋" w:hAnsi="仿宋" w:cs="Arial" w:hint="eastAsia"/>
          <w:sz w:val="28"/>
          <w:szCs w:val="28"/>
        </w:rPr>
        <w:t>：</w:t>
      </w:r>
      <w:r w:rsidRPr="002D41D8">
        <w:rPr>
          <w:rFonts w:ascii="仿宋" w:eastAsia="仿宋" w:hAnsi="仿宋" w:cs="Arial" w:hint="eastAsia"/>
          <w:color w:val="000000"/>
          <w:sz w:val="28"/>
          <w:szCs w:val="28"/>
        </w:rPr>
        <w:t>奥地利各种学校类型介绍</w:t>
      </w:r>
    </w:p>
    <w:p w:rsidR="00E42D48" w:rsidRDefault="00E42D48" w:rsidP="004B2F39">
      <w:pPr>
        <w:pStyle w:val="a3"/>
        <w:spacing w:beforeAutospacing="0" w:afterAutospacing="0"/>
        <w:ind w:firstLine="482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3512185</wp:posOffset>
            </wp:positionV>
            <wp:extent cx="5219700" cy="4695825"/>
            <wp:effectExtent l="19050" t="0" r="0" b="0"/>
            <wp:wrapNone/>
            <wp:docPr id="3" name="图片 1" descr="C:\Users\admin\Desktop\QQ截图20190318175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Q截图201903181754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F4A" w:rsidRPr="002D41D8">
        <w:rPr>
          <w:rFonts w:ascii="仿宋" w:eastAsia="仿宋" w:hAnsi="仿宋" w:cs="Arial"/>
          <w:sz w:val="28"/>
          <w:szCs w:val="28"/>
        </w:rPr>
        <w:t>奥地利实行9年制义务教育，之后部分学生参加工作(需要经过技术学校一年的学习)，部分则进入中等职业学校学习，毕业后进人社会工作。小学毕业的另一部分学生(约占ll％)则进入文理中学学习8年，8年后或者进入大学深造，或者走上社会就业。第三部分学生进入学术性教育与职业教育兼而有之的学校(高级职业学校)，这类学校的学生未取得文理中学的毕业证书，在学校内接受职业培训，其中一部分学生所学的内容学科性较强，学习5年后可取得文理中学的文凭进人大学或欧洲高等技术学院，另一部分学生凭五年制的文凭直接就业。</w:t>
      </w:r>
    </w:p>
    <w:p w:rsidR="0025494A" w:rsidRPr="00840CB7" w:rsidRDefault="00124F17" w:rsidP="00124F17">
      <w:pPr>
        <w:pStyle w:val="a3"/>
        <w:spacing w:beforeAutospacing="0" w:afterAutospacing="0"/>
        <w:ind w:firstLine="482"/>
        <w:rPr>
          <w:rStyle w:val="af0"/>
          <w:i w:val="0"/>
        </w:rPr>
      </w:pPr>
      <w:r>
        <w:rPr>
          <w:rFonts w:ascii="仿宋" w:eastAsia="仿宋" w:hAnsi="仿宋" w:cs="Arial"/>
          <w:noProof/>
          <w:sz w:val="28"/>
          <w:szCs w:val="28"/>
        </w:rPr>
        <w:pict>
          <v:rect id="_x0000_s1049" style="position:absolute;left:0;text-align:left;margin-left:166.5pt;margin-top:203.3pt;width:240.95pt;height:7.8pt;z-index:251666432" stroked="f"/>
        </w:pict>
      </w:r>
    </w:p>
    <w:sectPr w:rsidR="0025494A" w:rsidRPr="00840CB7" w:rsidSect="00FE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41" w:rsidRDefault="00297041" w:rsidP="00B618C9">
      <w:r>
        <w:separator/>
      </w:r>
    </w:p>
  </w:endnote>
  <w:endnote w:type="continuationSeparator" w:id="1">
    <w:p w:rsidR="00297041" w:rsidRDefault="00297041" w:rsidP="00B6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41" w:rsidRDefault="00297041" w:rsidP="00B618C9">
      <w:r>
        <w:separator/>
      </w:r>
    </w:p>
  </w:footnote>
  <w:footnote w:type="continuationSeparator" w:id="1">
    <w:p w:rsidR="00297041" w:rsidRDefault="00297041" w:rsidP="00B6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99"/>
    <w:multiLevelType w:val="hybridMultilevel"/>
    <w:tmpl w:val="293A1F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4E6B6A"/>
    <w:multiLevelType w:val="hybridMultilevel"/>
    <w:tmpl w:val="065A293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0341A2"/>
    <w:multiLevelType w:val="hybridMultilevel"/>
    <w:tmpl w:val="6F16119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4059AE"/>
    <w:multiLevelType w:val="hybridMultilevel"/>
    <w:tmpl w:val="09426D44"/>
    <w:lvl w:ilvl="0" w:tplc="3E84B33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74408"/>
    <w:multiLevelType w:val="hybridMultilevel"/>
    <w:tmpl w:val="4716A8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7E34A74"/>
    <w:multiLevelType w:val="hybridMultilevel"/>
    <w:tmpl w:val="1FF665E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86D46DB"/>
    <w:multiLevelType w:val="hybridMultilevel"/>
    <w:tmpl w:val="6900BF84"/>
    <w:lvl w:ilvl="0" w:tplc="4DE008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859"/>
    <w:rsid w:val="0006694C"/>
    <w:rsid w:val="000B719E"/>
    <w:rsid w:val="000D006B"/>
    <w:rsid w:val="000F7648"/>
    <w:rsid w:val="00124F17"/>
    <w:rsid w:val="00133533"/>
    <w:rsid w:val="001756F7"/>
    <w:rsid w:val="00176DAE"/>
    <w:rsid w:val="001D13E5"/>
    <w:rsid w:val="001D59E4"/>
    <w:rsid w:val="001E13D4"/>
    <w:rsid w:val="001E6A8B"/>
    <w:rsid w:val="0020041A"/>
    <w:rsid w:val="00237DC6"/>
    <w:rsid w:val="00247A89"/>
    <w:rsid w:val="0025494A"/>
    <w:rsid w:val="00291C61"/>
    <w:rsid w:val="002925F7"/>
    <w:rsid w:val="00295D15"/>
    <w:rsid w:val="00297041"/>
    <w:rsid w:val="002A2F43"/>
    <w:rsid w:val="002A5E8A"/>
    <w:rsid w:val="002C2782"/>
    <w:rsid w:val="002D41D8"/>
    <w:rsid w:val="002F23D5"/>
    <w:rsid w:val="00350508"/>
    <w:rsid w:val="003F625E"/>
    <w:rsid w:val="004446D5"/>
    <w:rsid w:val="00473155"/>
    <w:rsid w:val="004B2F39"/>
    <w:rsid w:val="004C325D"/>
    <w:rsid w:val="004C7304"/>
    <w:rsid w:val="004F3B87"/>
    <w:rsid w:val="005411E1"/>
    <w:rsid w:val="00543204"/>
    <w:rsid w:val="00550B4C"/>
    <w:rsid w:val="005727D5"/>
    <w:rsid w:val="00583531"/>
    <w:rsid w:val="005934CE"/>
    <w:rsid w:val="00597C2B"/>
    <w:rsid w:val="005D4162"/>
    <w:rsid w:val="005E106D"/>
    <w:rsid w:val="005E520A"/>
    <w:rsid w:val="006160D3"/>
    <w:rsid w:val="0067410D"/>
    <w:rsid w:val="00693A5E"/>
    <w:rsid w:val="00697B35"/>
    <w:rsid w:val="006E60F7"/>
    <w:rsid w:val="006F3D5C"/>
    <w:rsid w:val="00736D5D"/>
    <w:rsid w:val="00742DB8"/>
    <w:rsid w:val="007731FB"/>
    <w:rsid w:val="00786889"/>
    <w:rsid w:val="007A7EF2"/>
    <w:rsid w:val="00802562"/>
    <w:rsid w:val="00831733"/>
    <w:rsid w:val="00832315"/>
    <w:rsid w:val="00840CB7"/>
    <w:rsid w:val="00865D45"/>
    <w:rsid w:val="008872F3"/>
    <w:rsid w:val="00896A48"/>
    <w:rsid w:val="008B075D"/>
    <w:rsid w:val="008B0985"/>
    <w:rsid w:val="0090025D"/>
    <w:rsid w:val="00903D7A"/>
    <w:rsid w:val="00907F6C"/>
    <w:rsid w:val="00952962"/>
    <w:rsid w:val="00960021"/>
    <w:rsid w:val="009639B4"/>
    <w:rsid w:val="00983468"/>
    <w:rsid w:val="00996859"/>
    <w:rsid w:val="00A00696"/>
    <w:rsid w:val="00A0515A"/>
    <w:rsid w:val="00A25140"/>
    <w:rsid w:val="00A407A0"/>
    <w:rsid w:val="00AD3F4A"/>
    <w:rsid w:val="00AF7183"/>
    <w:rsid w:val="00B200A3"/>
    <w:rsid w:val="00B25D8C"/>
    <w:rsid w:val="00B44B29"/>
    <w:rsid w:val="00B50E2A"/>
    <w:rsid w:val="00B618C9"/>
    <w:rsid w:val="00B6774C"/>
    <w:rsid w:val="00B8749D"/>
    <w:rsid w:val="00BA35AE"/>
    <w:rsid w:val="00BA4767"/>
    <w:rsid w:val="00C21F99"/>
    <w:rsid w:val="00D050FA"/>
    <w:rsid w:val="00D55401"/>
    <w:rsid w:val="00D60108"/>
    <w:rsid w:val="00D71BAA"/>
    <w:rsid w:val="00D83907"/>
    <w:rsid w:val="00D8722A"/>
    <w:rsid w:val="00DC7FE3"/>
    <w:rsid w:val="00DE681E"/>
    <w:rsid w:val="00E05AEA"/>
    <w:rsid w:val="00E07B2E"/>
    <w:rsid w:val="00E25725"/>
    <w:rsid w:val="00E42D48"/>
    <w:rsid w:val="00E50555"/>
    <w:rsid w:val="00E516A4"/>
    <w:rsid w:val="00E60E79"/>
    <w:rsid w:val="00E90816"/>
    <w:rsid w:val="00EA1F16"/>
    <w:rsid w:val="00F11578"/>
    <w:rsid w:val="00F17936"/>
    <w:rsid w:val="00F37D16"/>
    <w:rsid w:val="00FB0362"/>
    <w:rsid w:val="00FB6C7B"/>
    <w:rsid w:val="00FC0F9E"/>
    <w:rsid w:val="00FE5BBA"/>
    <w:rsid w:val="00FE70CE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7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9685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2A2F4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8">
    <w:name w:val="heading 8"/>
    <w:basedOn w:val="a"/>
    <w:next w:val="a"/>
    <w:qFormat/>
    <w:rsid w:val="002A2F4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2A2F4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locked/>
    <w:rsid w:val="0099685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3">
    <w:name w:val="Normal (Web)"/>
    <w:basedOn w:val="a"/>
    <w:rsid w:val="0099685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Balloon Text"/>
    <w:basedOn w:val="a"/>
    <w:semiHidden/>
    <w:rsid w:val="000B719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B719E"/>
    <w:rPr>
      <w:sz w:val="16"/>
      <w:szCs w:val="16"/>
    </w:rPr>
  </w:style>
  <w:style w:type="paragraph" w:styleId="a6">
    <w:name w:val="annotation text"/>
    <w:basedOn w:val="a"/>
    <w:semiHidden/>
    <w:rsid w:val="000B719E"/>
    <w:rPr>
      <w:sz w:val="20"/>
      <w:szCs w:val="20"/>
    </w:rPr>
  </w:style>
  <w:style w:type="paragraph" w:styleId="a7">
    <w:name w:val="annotation subject"/>
    <w:basedOn w:val="a6"/>
    <w:next w:val="a6"/>
    <w:semiHidden/>
    <w:rsid w:val="000B719E"/>
    <w:rPr>
      <w:b/>
      <w:bCs/>
    </w:rPr>
  </w:style>
  <w:style w:type="character" w:styleId="a8">
    <w:name w:val="Hyperlink"/>
    <w:rsid w:val="00697B35"/>
    <w:rPr>
      <w:color w:val="3366CC"/>
      <w:u w:val="single"/>
    </w:rPr>
  </w:style>
  <w:style w:type="paragraph" w:styleId="a9">
    <w:name w:val="Plain Text"/>
    <w:basedOn w:val="a"/>
    <w:rsid w:val="002F23D5"/>
    <w:pPr>
      <w:widowControl/>
      <w:jc w:val="left"/>
    </w:pPr>
    <w:rPr>
      <w:rFonts w:ascii="Courier New" w:hAnsi="Courier New" w:cs="Courier New"/>
      <w:kern w:val="0"/>
      <w:sz w:val="20"/>
      <w:szCs w:val="20"/>
      <w:lang w:val="de-DE" w:eastAsia="de-DE"/>
    </w:rPr>
  </w:style>
  <w:style w:type="character" w:customStyle="1" w:styleId="aa">
    <w:name w:val="访问过的超链接"/>
    <w:rsid w:val="00FB0362"/>
    <w:rPr>
      <w:color w:val="800080"/>
      <w:u w:val="single"/>
    </w:rPr>
  </w:style>
  <w:style w:type="paragraph" w:styleId="ab">
    <w:name w:val="Body Text"/>
    <w:basedOn w:val="a"/>
    <w:rsid w:val="002A2F43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  <w:lang w:val="de-DE" w:eastAsia="de-DE"/>
    </w:rPr>
  </w:style>
  <w:style w:type="paragraph" w:styleId="ac">
    <w:name w:val="header"/>
    <w:basedOn w:val="a"/>
    <w:link w:val="Char"/>
    <w:rsid w:val="00B6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B618C9"/>
    <w:rPr>
      <w:kern w:val="2"/>
      <w:sz w:val="18"/>
      <w:szCs w:val="18"/>
    </w:rPr>
  </w:style>
  <w:style w:type="paragraph" w:styleId="ad">
    <w:name w:val="footer"/>
    <w:basedOn w:val="a"/>
    <w:link w:val="Char0"/>
    <w:rsid w:val="00B6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d"/>
    <w:rsid w:val="00B618C9"/>
    <w:rPr>
      <w:kern w:val="2"/>
      <w:sz w:val="18"/>
      <w:szCs w:val="18"/>
    </w:rPr>
  </w:style>
  <w:style w:type="paragraph" w:styleId="ae">
    <w:name w:val="Title"/>
    <w:basedOn w:val="a"/>
    <w:next w:val="a"/>
    <w:link w:val="Char1"/>
    <w:qFormat/>
    <w:rsid w:val="00840CB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e"/>
    <w:rsid w:val="00840CB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Subtitle"/>
    <w:basedOn w:val="a"/>
    <w:next w:val="a"/>
    <w:link w:val="Char2"/>
    <w:qFormat/>
    <w:rsid w:val="00840CB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f"/>
    <w:rsid w:val="00840CB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840CB7"/>
    <w:rPr>
      <w:i/>
      <w:iCs/>
    </w:rPr>
  </w:style>
  <w:style w:type="character" w:customStyle="1" w:styleId="1Char">
    <w:name w:val="标题 1 Char"/>
    <w:basedOn w:val="a0"/>
    <w:link w:val="1"/>
    <w:rsid w:val="00124F17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695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133</Characters>
  <Application>Microsoft Office Word</Application>
  <DocSecurity>0</DocSecurity>
  <Lines>7</Lines>
  <Paragraphs>4</Paragraphs>
  <ScaleCrop>false</ScaleCrop>
  <Company>WWW.YlmF.CoM</Company>
  <LinksUpToDate>false</LinksUpToDate>
  <CharactersWithSpaces>259</CharactersWithSpaces>
  <SharedDoc>false</SharedDoc>
  <HLinks>
    <vt:vector size="42" baseType="variant"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http://baike.baidu.com/view/14296.htm</vt:lpwstr>
      </vt:variant>
      <vt:variant>
        <vt:lpwstr/>
      </vt:variant>
      <vt:variant>
        <vt:i4>3538999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http://baike.baidu.com/view/333851.htm</vt:lpwstr>
      </vt:variant>
      <vt:variant>
        <vt:lpwstr/>
      </vt:variant>
      <vt:variant>
        <vt:i4>4063293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http://baike.baidu.com/view/166286.htm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http://baike.baidu.com/view/158443.htm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http://baike.baidu.com/view/687731.htm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http://baike.baidu.com/view/647219.htm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http://baike.baidu.com/view/3836.htm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中国•奥地利　职业院校机械电子类专业交流合作项目调研</dc:title>
  <dc:creator>雨林木风</dc:creator>
  <cp:lastModifiedBy>admin</cp:lastModifiedBy>
  <cp:revision>8</cp:revision>
  <cp:lastPrinted>2009-12-31T07:04:00Z</cp:lastPrinted>
  <dcterms:created xsi:type="dcterms:W3CDTF">2019-03-18T09:18:00Z</dcterms:created>
  <dcterms:modified xsi:type="dcterms:W3CDTF">2019-03-18T09:54:00Z</dcterms:modified>
</cp:coreProperties>
</file>